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236"/>
        <w:gridCol w:w="433"/>
        <w:gridCol w:w="945"/>
      </w:tblGrid>
      <w:tr w:rsidR="00AA4807" w14:paraId="25F2B01B" w14:textId="77777777">
        <w:trPr>
          <w:gridAfter w:val="1"/>
          <w:wAfter w:w="360" w:type="dxa"/>
          <w:trHeight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14:paraId="4549FFDF" w14:textId="77777777" w:rsidR="00AA4807" w:rsidRDefault="00AA4807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538" w:type="dxa"/>
            <w:shd w:val="clear" w:color="FFFFFF" w:fill="auto"/>
            <w:vAlign w:val="bottom"/>
          </w:tcPr>
          <w:p w14:paraId="42E9E22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195F1B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929" w:type="dxa"/>
            <w:gridSpan w:val="3"/>
            <w:shd w:val="clear" w:color="FFFFFF" w:fill="auto"/>
            <w:vAlign w:val="bottom"/>
          </w:tcPr>
          <w:p w14:paraId="1066195A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7E7437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3E135DA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07FBD4F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6324C0C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405222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3FB4BE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A9B45F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1D8E4C9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8CDBFD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3844BC19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3FF0D8A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3989E" w14:textId="77777777" w:rsidR="00AA4807" w:rsidRDefault="00C468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0401060</w:t>
            </w:r>
          </w:p>
        </w:tc>
      </w:tr>
      <w:tr w:rsidR="00AA4807" w14:paraId="07B4149D" w14:textId="77777777">
        <w:trPr>
          <w:gridAfter w:val="1"/>
          <w:wAfter w:w="360" w:type="dxa"/>
          <w:trHeight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14:paraId="6A5AB2F4" w14:textId="77777777" w:rsidR="00AA4807" w:rsidRDefault="00AA4807">
            <w:pPr>
              <w:wordWrap w:val="0"/>
              <w:jc w:val="center"/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4902ED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A6256D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14:paraId="49AA09F6" w14:textId="77777777" w:rsidR="00AA4807" w:rsidRDefault="00AA4807">
            <w:pPr>
              <w:wordWrap w:val="0"/>
              <w:jc w:val="center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B4D0161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743AA600" w14:textId="77777777" w:rsidR="00AA4807" w:rsidRDefault="00AA4807">
            <w:pPr>
              <w:wordWrap w:val="0"/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08FF3DF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2F82EC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627552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6DFB3A6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9FC247C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910833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9858F9E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3E38FA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6C0B62D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BDBDC8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0CA6E0DC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790D20E6" w14:textId="77777777" w:rsidR="00AA4807" w:rsidRDefault="00AA4807">
            <w:pPr>
              <w:rPr>
                <w:szCs w:val="16"/>
              </w:rPr>
            </w:pPr>
          </w:p>
        </w:tc>
      </w:tr>
      <w:tr w:rsidR="00AA4807" w14:paraId="43F8EEA8" w14:textId="77777777">
        <w:trPr>
          <w:trHeight w:val="290"/>
        </w:trPr>
        <w:tc>
          <w:tcPr>
            <w:tcW w:w="11131" w:type="dxa"/>
            <w:gridSpan w:val="23"/>
            <w:shd w:val="clear" w:color="FFFFFF" w:fill="auto"/>
            <w:vAlign w:val="bottom"/>
          </w:tcPr>
          <w:p w14:paraId="228784A8" w14:textId="77777777" w:rsidR="00AA4807" w:rsidRDefault="00AA4807">
            <w:pPr>
              <w:rPr>
                <w:color w:val="000000"/>
                <w:szCs w:val="16"/>
              </w:rPr>
            </w:pPr>
          </w:p>
        </w:tc>
      </w:tr>
      <w:tr w:rsidR="00AA4807" w14:paraId="76AD619F" w14:textId="77777777">
        <w:trPr>
          <w:gridAfter w:val="1"/>
          <w:wAfter w:w="360" w:type="dxa"/>
          <w:trHeight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14:paraId="3FE883C4" w14:textId="77777777" w:rsidR="00AA4807" w:rsidRDefault="00FE09F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ПЛАТЕЖНОЕ ПОРУЧЕНИЕ N 001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14:paraId="5613BCC9" w14:textId="77777777" w:rsidR="00AA4807" w:rsidRDefault="00FE09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01.01.2021</w:t>
            </w:r>
          </w:p>
        </w:tc>
        <w:tc>
          <w:tcPr>
            <w:tcW w:w="289" w:type="dxa"/>
            <w:shd w:val="clear" w:color="FFFFFF" w:fill="auto"/>
            <w:vAlign w:val="bottom"/>
          </w:tcPr>
          <w:p w14:paraId="4E3E48E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061" w:type="dxa"/>
            <w:gridSpan w:val="5"/>
            <w:shd w:val="clear" w:color="FFFFFF" w:fill="auto"/>
            <w:vAlign w:val="bottom"/>
          </w:tcPr>
          <w:p w14:paraId="467FB69C" w14:textId="77777777" w:rsidR="00AA4807" w:rsidRDefault="00AA4807">
            <w:pPr>
              <w:jc w:val="center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C8D5FB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469D5ED9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4C783C" w14:textId="77777777" w:rsidR="00AA4807" w:rsidRDefault="00C468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</w:tr>
      <w:tr w:rsidR="00AA4807" w14:paraId="0DC5D5AF" w14:textId="77777777">
        <w:trPr>
          <w:gridAfter w:val="1"/>
          <w:wAfter w:w="360" w:type="dxa"/>
          <w:trHeight w:val="285"/>
        </w:trPr>
        <w:tc>
          <w:tcPr>
            <w:tcW w:w="1155" w:type="dxa"/>
            <w:shd w:val="clear" w:color="FFFFFF" w:fill="auto"/>
            <w:vAlign w:val="bottom"/>
          </w:tcPr>
          <w:p w14:paraId="74870A11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B9A315F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65650BCF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082FF9A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C94BD5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13193E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06037C74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ECA33D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14:paraId="3E32FCA5" w14:textId="77777777" w:rsidR="00AA4807" w:rsidRDefault="00C468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14:paraId="45131B5C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14:paraId="090D74F6" w14:textId="77777777" w:rsidR="00AA4807" w:rsidRDefault="00C468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644CC15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center"/>
          </w:tcPr>
          <w:p w14:paraId="6FA29E8A" w14:textId="77777777" w:rsidR="00AA4807" w:rsidRDefault="00AA4807">
            <w:pPr>
              <w:jc w:val="center"/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CA91635" w14:textId="77777777" w:rsidR="00AA4807" w:rsidRDefault="00AA4807">
            <w:pPr>
              <w:rPr>
                <w:szCs w:val="16"/>
              </w:rPr>
            </w:pPr>
          </w:p>
        </w:tc>
      </w:tr>
      <w:tr w:rsidR="00AA4807" w14:paraId="29018B36" w14:textId="77777777">
        <w:trPr>
          <w:gridAfter w:val="1"/>
          <w:wAfter w:w="360" w:type="dxa"/>
          <w:trHeight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A359A9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14:paraId="0AB3A65A" w14:textId="77777777" w:rsidR="00AA4807" w:rsidRDefault="00C46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Семь тысяч пятьсот рублей 00 копеек</w:t>
            </w:r>
          </w:p>
        </w:tc>
      </w:tr>
      <w:tr w:rsidR="00AA4807" w14:paraId="0FCF8D77" w14:textId="77777777"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65927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14:paraId="14D71266" w14:textId="77777777" w:rsidR="00AA4807" w:rsidRDefault="00AA4807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E995BE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12266D3" w14:textId="77777777" w:rsidR="00AA4807" w:rsidRDefault="00C46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7500-00</w:t>
            </w:r>
          </w:p>
        </w:tc>
      </w:tr>
      <w:tr w:rsidR="00AA4807" w14:paraId="062CED36" w14:textId="77777777"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14:paraId="2872B56B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3A6A3A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3AE06EE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F0C0AE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C0A4DF4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25D58EA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228E99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69624D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9111869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7FE2641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26881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03ED98F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6F2A156D" w14:textId="77777777"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14:paraId="0494F52F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8EAF4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9E707FC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3F30AE0F" w14:textId="77777777">
        <w:trPr>
          <w:gridAfter w:val="1"/>
          <w:wAfter w:w="360" w:type="dxa"/>
          <w:trHeight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14:paraId="3C84F05B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5B357" w14:textId="77777777" w:rsidR="00AA4807" w:rsidRDefault="00C4688B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14:paraId="1CBDFA1B" w14:textId="77777777" w:rsidR="00AA4807" w:rsidRDefault="00AA4807" w:rsidP="00FE09F9">
            <w:pPr>
              <w:rPr>
                <w:sz w:val="18"/>
                <w:szCs w:val="18"/>
              </w:rPr>
            </w:pPr>
          </w:p>
        </w:tc>
      </w:tr>
      <w:tr w:rsidR="00AA4807" w14:paraId="585257FD" w14:textId="77777777"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923D88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F5A3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14:paraId="214467E4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09CE320B" w14:textId="77777777"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14:paraId="6A066DA8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3A9C3B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72C501D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AE56DB4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EAE53F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0D78F0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089611A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02EEF0F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95D45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5FECDF1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F6659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14:paraId="44764F54" w14:textId="77777777" w:rsidR="00AA4807" w:rsidRDefault="00AA4807" w:rsidP="00FE09F9">
            <w:pPr>
              <w:rPr>
                <w:sz w:val="18"/>
                <w:szCs w:val="18"/>
              </w:rPr>
            </w:pPr>
          </w:p>
        </w:tc>
      </w:tr>
      <w:tr w:rsidR="00AA4807" w14:paraId="45DDAD50" w14:textId="77777777"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14:paraId="46629262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690E4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14:paraId="01416C20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655C024C" w14:textId="77777777"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14:paraId="644EBDEA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D895DF" w14:textId="77777777" w:rsidR="00AA4807" w:rsidRDefault="00C4688B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EFA5A02" w14:textId="77777777" w:rsidR="00AA4807" w:rsidRDefault="00AA4807" w:rsidP="00FE09F9">
            <w:pPr>
              <w:rPr>
                <w:sz w:val="18"/>
                <w:szCs w:val="18"/>
              </w:rPr>
            </w:pPr>
          </w:p>
        </w:tc>
      </w:tr>
      <w:tr w:rsidR="00AA4807" w14:paraId="33070C9C" w14:textId="77777777"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D11C51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808D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AB73F60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646C6452" w14:textId="77777777"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14:paraId="307B8222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D3C1471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54E8EE7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7114D0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DC4104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5B169B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2232010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35E3811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099CBCE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272C596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EADC4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14:paraId="100D2C62" w14:textId="77777777" w:rsidR="00AA4807" w:rsidRDefault="00FE09F9">
            <w:pPr>
              <w:rPr>
                <w:sz w:val="18"/>
                <w:szCs w:val="18"/>
              </w:rPr>
            </w:pPr>
            <w:r w:rsidRPr="00FE09F9">
              <w:rPr>
                <w:sz w:val="18"/>
                <w:szCs w:val="18"/>
              </w:rPr>
              <w:t>024501901</w:t>
            </w:r>
          </w:p>
        </w:tc>
      </w:tr>
      <w:tr w:rsidR="00AA4807" w14:paraId="5389DDDB" w14:textId="77777777"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14:paraId="2D518AE3" w14:textId="77777777" w:rsidR="00AA4807" w:rsidRDefault="00E444D5" w:rsidP="00FE0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департамент Банка России/Межрегиональное операционное УФК г. 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9EBE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14:paraId="2AECA530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668CECAC" w14:textId="77777777"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14:paraId="6B10F5F8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B91C04" w14:textId="77777777" w:rsidR="00AA4807" w:rsidRDefault="00C4688B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14:paraId="4C746EBD" w14:textId="77777777" w:rsidR="00AA4807" w:rsidRDefault="00AA4807">
            <w:pPr>
              <w:rPr>
                <w:sz w:val="18"/>
                <w:szCs w:val="18"/>
              </w:rPr>
            </w:pPr>
          </w:p>
          <w:p w14:paraId="29C925B9" w14:textId="77777777" w:rsidR="000F71E0" w:rsidRDefault="000F71E0" w:rsidP="000F71E0">
            <w:pPr>
              <w:rPr>
                <w:sz w:val="18"/>
                <w:szCs w:val="18"/>
              </w:rPr>
            </w:pPr>
            <w:r w:rsidRPr="00FE09F9">
              <w:rPr>
                <w:sz w:val="18"/>
                <w:szCs w:val="18"/>
              </w:rPr>
              <w:t>40102810045370000002</w:t>
            </w:r>
          </w:p>
          <w:p w14:paraId="24B8F49D" w14:textId="77777777" w:rsidR="00FE09F9" w:rsidRDefault="00FE09F9">
            <w:pPr>
              <w:rPr>
                <w:sz w:val="18"/>
                <w:szCs w:val="18"/>
              </w:rPr>
            </w:pPr>
          </w:p>
        </w:tc>
      </w:tr>
      <w:tr w:rsidR="00AA4807" w14:paraId="457BAD63" w14:textId="77777777"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6060D2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6F261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14:paraId="5E14227B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7B2BC3F4" w14:textId="77777777"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78D9A" w14:textId="77777777" w:rsidR="00AA4807" w:rsidRDefault="00C46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7703092752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14:paraId="00C0103C" w14:textId="77777777" w:rsidR="00AA4807" w:rsidRDefault="00C4688B">
            <w:pPr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770301001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3B859E" w14:textId="77777777" w:rsidR="00AA4807" w:rsidRDefault="00C4688B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14:paraId="7D81E499" w14:textId="77777777" w:rsidR="000F71E0" w:rsidRDefault="000F71E0">
            <w:pPr>
              <w:rPr>
                <w:sz w:val="18"/>
                <w:szCs w:val="18"/>
              </w:rPr>
            </w:pPr>
            <w:r w:rsidRPr="00FE09F9">
              <w:rPr>
                <w:sz w:val="18"/>
                <w:szCs w:val="18"/>
              </w:rPr>
              <w:t>03100643000000019500</w:t>
            </w:r>
          </w:p>
        </w:tc>
      </w:tr>
      <w:tr w:rsidR="00AA4807" w14:paraId="36B31860" w14:textId="77777777"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14:paraId="590969F1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932179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71C0024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E24326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DADDCA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1F6C0AC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24A3D6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5229E1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C17B3FF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0460F6BC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E64D8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14:paraId="1C384B72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51639104" w14:textId="77777777"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14:paraId="0FBAEB0D" w14:textId="77777777" w:rsidR="00AA4807" w:rsidRDefault="00C46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Межрегиональное операционное УФК (Федеральная служба по гидрометеорологии и мониторингу окружающей среды</w:t>
            </w:r>
            <w:r w:rsidR="00023289">
              <w:rPr>
                <w:sz w:val="18"/>
                <w:szCs w:val="18"/>
              </w:rPr>
              <w:t xml:space="preserve"> л/</w:t>
            </w:r>
            <w:proofErr w:type="spellStart"/>
            <w:r w:rsidR="00023289">
              <w:rPr>
                <w:sz w:val="18"/>
                <w:szCs w:val="18"/>
              </w:rPr>
              <w:t>сч</w:t>
            </w:r>
            <w:proofErr w:type="spellEnd"/>
            <w:r w:rsidR="00023289">
              <w:rPr>
                <w:sz w:val="18"/>
                <w:szCs w:val="18"/>
              </w:rPr>
              <w:t xml:space="preserve"> 04951001690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812D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14:paraId="4C576FA9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1B5BC0E9" w14:textId="77777777"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14:paraId="73BF327F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12F7F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7CA45" w14:textId="77777777" w:rsidR="00AA4807" w:rsidRDefault="00C46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D677636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52EB17B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289AA194" w14:textId="77777777"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14:paraId="2A045CA0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21F86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01067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20626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Очер. плат.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14:paraId="6692CBA0" w14:textId="77777777" w:rsidR="00AA4807" w:rsidRDefault="00C46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A4807" w14:paraId="2975707D" w14:textId="77777777">
        <w:trPr>
          <w:gridAfter w:val="1"/>
          <w:wAfter w:w="360" w:type="dxa"/>
          <w:trHeight w:val="207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14:paraId="4F35662F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DF47C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929F7" w14:textId="77777777" w:rsidR="00AA4807" w:rsidRDefault="00C4688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BB84F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14:paraId="392A5E6E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2F6CC1D6" w14:textId="77777777"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692CAD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3A45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47FFD" w14:textId="77777777" w:rsidR="00AA4807" w:rsidRDefault="00AA4807">
            <w:pPr>
              <w:rPr>
                <w:sz w:val="12"/>
                <w:szCs w:val="12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ED36A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14:paraId="041186CB" w14:textId="77777777" w:rsidR="00AA4807" w:rsidRDefault="00AA4807">
            <w:pPr>
              <w:rPr>
                <w:sz w:val="18"/>
                <w:szCs w:val="18"/>
              </w:rPr>
            </w:pPr>
          </w:p>
        </w:tc>
      </w:tr>
      <w:tr w:rsidR="00AA4807" w14:paraId="1FAEBEE9" w14:textId="77777777">
        <w:trPr>
          <w:gridAfter w:val="1"/>
          <w:wAfter w:w="360" w:type="dxa"/>
          <w:trHeight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4E908" w14:textId="77777777" w:rsidR="00AA4807" w:rsidRDefault="00C4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16910807081010300110</w:t>
            </w: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CE440" w14:textId="77777777" w:rsidR="00AA4807" w:rsidRDefault="00C4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45380000</w:t>
            </w: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D26F8" w14:textId="77777777" w:rsidR="00AA4807" w:rsidRDefault="00C4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CC904" w14:textId="77777777" w:rsidR="00AA4807" w:rsidRDefault="00C4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87EE4" w14:textId="77777777" w:rsidR="00AA4807" w:rsidRDefault="00C46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89B8A" w14:textId="77777777" w:rsidR="00AA4807" w:rsidRDefault="00AA4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03C525" w14:textId="77777777" w:rsidR="00AA4807" w:rsidRDefault="00AA4807">
            <w:pPr>
              <w:jc w:val="center"/>
              <w:rPr>
                <w:sz w:val="18"/>
                <w:szCs w:val="18"/>
              </w:rPr>
            </w:pPr>
          </w:p>
        </w:tc>
      </w:tr>
      <w:tr w:rsidR="00AA4807" w14:paraId="75A766D7" w14:textId="77777777"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</w:tcPr>
          <w:p w14:paraId="0DDEB967" w14:textId="77777777" w:rsidR="00AA4807" w:rsidRDefault="00AA480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47B663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7D0CC529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DF4A1CA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CEFB1C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284E33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F0D4B0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C03752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BB2228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5BE341EC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864F35F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3D947E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1A8FC5C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AE5FDD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446C45F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29E81FA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912BA1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6E7999D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4A106BC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303AFFE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6F83A964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90666ED" w14:textId="77777777" w:rsidR="00AA4807" w:rsidRDefault="00AA4807">
            <w:pPr>
              <w:rPr>
                <w:szCs w:val="16"/>
              </w:rPr>
            </w:pPr>
          </w:p>
        </w:tc>
      </w:tr>
      <w:tr w:rsidR="00AA4807" w14:paraId="3E545BE6" w14:textId="77777777">
        <w:trPr>
          <w:gridAfter w:val="1"/>
          <w:wAfter w:w="360" w:type="dxa"/>
          <w:trHeight w:val="1440"/>
        </w:trPr>
        <w:tc>
          <w:tcPr>
            <w:tcW w:w="10186" w:type="dxa"/>
            <w:gridSpan w:val="22"/>
            <w:shd w:val="clear" w:color="FFFFFF" w:fill="auto"/>
          </w:tcPr>
          <w:p w14:paraId="322130A8" w14:textId="77777777" w:rsidR="00AA4807" w:rsidRDefault="00C46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предоставление лицензии. КБК 16910807081010300110</w:t>
            </w:r>
          </w:p>
        </w:tc>
      </w:tr>
      <w:tr w:rsidR="00AA4807" w14:paraId="1A449C54" w14:textId="77777777">
        <w:trPr>
          <w:gridAfter w:val="1"/>
          <w:wAfter w:w="360" w:type="dxa"/>
          <w:trHeight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56493E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Назначение платежа</w:t>
            </w:r>
          </w:p>
        </w:tc>
      </w:tr>
      <w:tr w:rsidR="00AA4807" w14:paraId="22887C20" w14:textId="77777777"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  <w:vAlign w:val="bottom"/>
          </w:tcPr>
          <w:p w14:paraId="552DFCF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14:paraId="604E36EB" w14:textId="77777777" w:rsidR="00AA4807" w:rsidRDefault="00AA4807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339DAF2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3549C6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01926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759877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0AE3C6A" w14:textId="77777777" w:rsidR="00AA4807" w:rsidRDefault="00AA4807">
            <w:pPr>
              <w:wordWrap w:val="0"/>
              <w:jc w:val="center"/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7508F3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4041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116E5DD9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5212FFBC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3DE9A81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7E2373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C6C65E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58D7E71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5038B21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A1595C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19205A6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0937CF3F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D166A7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1FFF5B7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2654804" w14:textId="77777777" w:rsidR="00AA4807" w:rsidRDefault="00AA4807">
            <w:pPr>
              <w:rPr>
                <w:szCs w:val="16"/>
              </w:rPr>
            </w:pPr>
          </w:p>
        </w:tc>
      </w:tr>
      <w:tr w:rsidR="00AA4807" w14:paraId="0B250236" w14:textId="77777777">
        <w:trPr>
          <w:trHeight w:val="210"/>
        </w:trPr>
        <w:tc>
          <w:tcPr>
            <w:tcW w:w="1155" w:type="dxa"/>
            <w:shd w:val="clear" w:color="FFFFFF" w:fill="auto"/>
            <w:vAlign w:val="bottom"/>
          </w:tcPr>
          <w:p w14:paraId="690E93B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14:paraId="6F45C73E" w14:textId="77777777" w:rsidR="00AA4807" w:rsidRDefault="00AA4807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62F987B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19D84A6E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9AC145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995E25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26" w:type="dxa"/>
            <w:gridSpan w:val="7"/>
            <w:shd w:val="clear" w:color="FFFFFF" w:fill="auto"/>
            <w:vAlign w:val="bottom"/>
          </w:tcPr>
          <w:p w14:paraId="06180F8D" w14:textId="77777777" w:rsidR="00AA4807" w:rsidRDefault="00C4688B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14:paraId="64194AB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9536A8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53" w:type="dxa"/>
            <w:gridSpan w:val="8"/>
            <w:shd w:val="clear" w:color="FFFFFF" w:fill="auto"/>
            <w:vAlign w:val="bottom"/>
          </w:tcPr>
          <w:p w14:paraId="502A8B0B" w14:textId="77777777" w:rsidR="00AA4807" w:rsidRDefault="00C4688B">
            <w:pPr>
              <w:rPr>
                <w:szCs w:val="16"/>
              </w:rPr>
            </w:pPr>
            <w:r>
              <w:rPr>
                <w:szCs w:val="16"/>
              </w:rPr>
              <w:t>Отметки банка</w:t>
            </w:r>
          </w:p>
        </w:tc>
      </w:tr>
      <w:tr w:rsidR="00AA4807" w14:paraId="361E675E" w14:textId="77777777">
        <w:trPr>
          <w:gridAfter w:val="1"/>
          <w:wAfter w:w="360" w:type="dxa"/>
          <w:trHeight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14:paraId="25D28399" w14:textId="77777777" w:rsidR="00AA4807" w:rsidRDefault="00C468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80F3DFB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BC97EE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C165104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1F2ECBEA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151921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115E8481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720DFDE9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DD2C49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39CB97F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291956D" w14:textId="77777777" w:rsidR="00AA4807" w:rsidRDefault="00AA4807">
            <w:pPr>
              <w:rPr>
                <w:szCs w:val="16"/>
              </w:rPr>
            </w:pPr>
          </w:p>
        </w:tc>
      </w:tr>
      <w:tr w:rsidR="00AA4807" w14:paraId="3661DC13" w14:textId="77777777">
        <w:trPr>
          <w:gridAfter w:val="1"/>
          <w:wAfter w:w="360" w:type="dxa"/>
          <w:trHeight w:val="870"/>
        </w:trPr>
        <w:tc>
          <w:tcPr>
            <w:tcW w:w="1155" w:type="dxa"/>
            <w:shd w:val="clear" w:color="FFFFFF" w:fill="auto"/>
            <w:vAlign w:val="center"/>
          </w:tcPr>
          <w:p w14:paraId="477042C9" w14:textId="77777777" w:rsidR="00AA4807" w:rsidRDefault="00AA4807">
            <w:pPr>
              <w:jc w:val="center"/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14:paraId="38BEF75B" w14:textId="77777777" w:rsidR="00AA4807" w:rsidRDefault="00AA4807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11242BD6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3B2790D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0DAA61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F219273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FC0911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30F4890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03884D7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034CFCA8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B85769F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A249772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38D2A73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464ADD0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256CC215" w14:textId="77777777" w:rsidR="00AA4807" w:rsidRDefault="00AA4807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85E57F9" w14:textId="77777777" w:rsidR="00AA4807" w:rsidRDefault="00AA4807">
            <w:pPr>
              <w:rPr>
                <w:szCs w:val="16"/>
              </w:rPr>
            </w:pPr>
          </w:p>
        </w:tc>
      </w:tr>
    </w:tbl>
    <w:p w14:paraId="63449EF7" w14:textId="77777777" w:rsidR="00AE7BD4" w:rsidRDefault="00AE7BD4"/>
    <w:sectPr w:rsidR="00AE7BD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807"/>
    <w:rsid w:val="00023289"/>
    <w:rsid w:val="000F71E0"/>
    <w:rsid w:val="002443C9"/>
    <w:rsid w:val="00AA4807"/>
    <w:rsid w:val="00AE7BD4"/>
    <w:rsid w:val="00C4688B"/>
    <w:rsid w:val="00E444D5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B3B9"/>
  <w15:docId w15:val="{669CBCE1-9042-44CC-AFE2-D626EED8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F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Любовь Александровна</dc:creator>
  <cp:lastModifiedBy>Наталья -</cp:lastModifiedBy>
  <cp:revision>2</cp:revision>
  <cp:lastPrinted>2020-10-23T09:53:00Z</cp:lastPrinted>
  <dcterms:created xsi:type="dcterms:W3CDTF">2021-02-03T13:56:00Z</dcterms:created>
  <dcterms:modified xsi:type="dcterms:W3CDTF">2021-02-03T13:56:00Z</dcterms:modified>
</cp:coreProperties>
</file>